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2B" w:rsidRDefault="00F160CF" w:rsidP="00DC27D1">
      <w:pPr>
        <w:tabs>
          <w:tab w:val="left" w:pos="2535"/>
        </w:tabs>
        <w:ind w:left="-993" w:hanging="14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РЕКЛАМАЦИЯ</w:t>
      </w:r>
    </w:p>
    <w:p w:rsidR="000809CD" w:rsidRPr="00DC27D1" w:rsidRDefault="00F160CF" w:rsidP="00DC27D1">
      <w:pPr>
        <w:tabs>
          <w:tab w:val="left" w:pos="2535"/>
        </w:tabs>
        <w:ind w:left="-993" w:hanging="14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(ф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орма для заполнения)</w:t>
      </w:r>
    </w:p>
    <w:p w:rsidR="00DC27D1" w:rsidRDefault="00DC27D1" w:rsidP="00DC27D1">
      <w:pPr>
        <w:tabs>
          <w:tab w:val="left" w:pos="2535"/>
        </w:tabs>
        <w:ind w:left="-1134" w:right="-426"/>
        <w:jc w:val="center"/>
      </w:pPr>
    </w:p>
    <w:tbl>
      <w:tblPr>
        <w:tblStyle w:val="a3"/>
        <w:tblW w:w="10769" w:type="dxa"/>
        <w:tblInd w:w="-998" w:type="dxa"/>
        <w:tblLook w:val="04A0" w:firstRow="1" w:lastRow="0" w:firstColumn="1" w:lastColumn="0" w:noHBand="0" w:noVBand="1"/>
      </w:tblPr>
      <w:tblGrid>
        <w:gridCol w:w="1687"/>
        <w:gridCol w:w="1619"/>
        <w:gridCol w:w="1392"/>
        <w:gridCol w:w="1635"/>
        <w:gridCol w:w="1344"/>
        <w:gridCol w:w="1757"/>
        <w:gridCol w:w="1335"/>
      </w:tblGrid>
      <w:tr w:rsidR="00DC27D1" w:rsidRPr="00DC27D1" w:rsidTr="00DC27D1">
        <w:trPr>
          <w:trHeight w:val="677"/>
        </w:trPr>
        <w:tc>
          <w:tcPr>
            <w:tcW w:w="10769" w:type="dxa"/>
            <w:gridSpan w:val="7"/>
            <w:shd w:val="clear" w:color="auto" w:fill="DEEAF6" w:themeFill="accent1" w:themeFillTint="33"/>
          </w:tcPr>
          <w:p w:rsidR="00DC27D1" w:rsidRPr="00DC27D1" w:rsidRDefault="00DC27D1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D1">
              <w:rPr>
                <w:rFonts w:ascii="Arial" w:hAnsi="Arial" w:cs="Arial"/>
                <w:b/>
                <w:sz w:val="24"/>
                <w:szCs w:val="24"/>
              </w:rPr>
              <w:t>Информация о клиенте</w:t>
            </w:r>
          </w:p>
        </w:tc>
      </w:tr>
      <w:tr w:rsidR="00DC27D1" w:rsidRPr="00DC27D1" w:rsidTr="00DC27D1">
        <w:trPr>
          <w:trHeight w:val="713"/>
        </w:trPr>
        <w:tc>
          <w:tcPr>
            <w:tcW w:w="1686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11" w:type="dxa"/>
            <w:gridSpan w:val="2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Фамилия и должность лица, заполнившего рекламацию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1919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Телефон для связи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DC27D1" w:rsidRPr="00DC27D1" w:rsidTr="00DC27D1">
        <w:trPr>
          <w:trHeight w:val="1216"/>
        </w:trPr>
        <w:tc>
          <w:tcPr>
            <w:tcW w:w="1686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4A8" w:rsidRPr="00DC27D1" w:rsidTr="00DC27D1">
        <w:trPr>
          <w:trHeight w:val="661"/>
        </w:trPr>
        <w:tc>
          <w:tcPr>
            <w:tcW w:w="10769" w:type="dxa"/>
            <w:gridSpan w:val="7"/>
            <w:shd w:val="clear" w:color="auto" w:fill="DEEAF6" w:themeFill="accent1" w:themeFillTint="33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D1">
              <w:rPr>
                <w:rFonts w:ascii="Arial" w:hAnsi="Arial" w:cs="Arial"/>
                <w:b/>
                <w:sz w:val="24"/>
                <w:szCs w:val="24"/>
              </w:rPr>
              <w:t>Товарно-сопроводительная документация</w:t>
            </w:r>
          </w:p>
        </w:tc>
      </w:tr>
      <w:tr w:rsidR="00DC27D1" w:rsidRPr="00DC27D1" w:rsidTr="00DC27D1">
        <w:trPr>
          <w:trHeight w:val="557"/>
        </w:trPr>
        <w:tc>
          <w:tcPr>
            <w:tcW w:w="5955" w:type="dxa"/>
            <w:gridSpan w:val="4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Универсальный передаточный документ  (номер, дата)</w:t>
            </w:r>
          </w:p>
        </w:tc>
        <w:tc>
          <w:tcPr>
            <w:tcW w:w="4814" w:type="dxa"/>
            <w:gridSpan w:val="3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Дата поступления товара на склад клиента</w:t>
            </w:r>
          </w:p>
        </w:tc>
      </w:tr>
      <w:tr w:rsidR="007474A8" w:rsidRPr="00DC27D1" w:rsidTr="00DC27D1">
        <w:trPr>
          <w:trHeight w:val="1198"/>
        </w:trPr>
        <w:tc>
          <w:tcPr>
            <w:tcW w:w="5955" w:type="dxa"/>
            <w:gridSpan w:val="4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D1" w:rsidRPr="00DC27D1" w:rsidTr="00DC27D1">
        <w:trPr>
          <w:trHeight w:val="707"/>
        </w:trPr>
        <w:tc>
          <w:tcPr>
            <w:tcW w:w="10769" w:type="dxa"/>
            <w:gridSpan w:val="7"/>
            <w:shd w:val="clear" w:color="auto" w:fill="DEEAF6" w:themeFill="accent1" w:themeFillTint="33"/>
          </w:tcPr>
          <w:p w:rsidR="00DC27D1" w:rsidRPr="00DC27D1" w:rsidRDefault="00DC27D1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D1">
              <w:rPr>
                <w:rFonts w:ascii="Arial" w:hAnsi="Arial" w:cs="Arial"/>
                <w:b/>
                <w:sz w:val="24"/>
                <w:szCs w:val="24"/>
              </w:rPr>
              <w:t>Товар</w:t>
            </w:r>
          </w:p>
        </w:tc>
      </w:tr>
      <w:tr w:rsidR="00DC27D1" w:rsidRPr="00DC27D1" w:rsidTr="00DC27D1">
        <w:tc>
          <w:tcPr>
            <w:tcW w:w="1686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Дата производства</w:t>
            </w:r>
          </w:p>
        </w:tc>
        <w:tc>
          <w:tcPr>
            <w:tcW w:w="1392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Общая сумма</w:t>
            </w:r>
          </w:p>
        </w:tc>
        <w:tc>
          <w:tcPr>
            <w:tcW w:w="1919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Суть рекламации (подробное описание)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:rsidR="007474A8" w:rsidRPr="00DC27D1" w:rsidRDefault="007474A8" w:rsidP="00DC27D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D1">
              <w:rPr>
                <w:rFonts w:ascii="Arial" w:hAnsi="Arial" w:cs="Arial"/>
                <w:b/>
                <w:sz w:val="20"/>
                <w:szCs w:val="20"/>
              </w:rPr>
              <w:t>Пожелания</w:t>
            </w:r>
          </w:p>
        </w:tc>
      </w:tr>
      <w:tr w:rsidR="00DC27D1" w:rsidRPr="00DC27D1" w:rsidTr="00DC27D1">
        <w:trPr>
          <w:trHeight w:val="1293"/>
        </w:trPr>
        <w:tc>
          <w:tcPr>
            <w:tcW w:w="1686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D1" w:rsidRPr="00DC27D1" w:rsidTr="00DC27D1">
        <w:trPr>
          <w:trHeight w:val="1554"/>
        </w:trPr>
        <w:tc>
          <w:tcPr>
            <w:tcW w:w="1686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7474A8" w:rsidRPr="00DC27D1" w:rsidRDefault="007474A8" w:rsidP="007474A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4A8" w:rsidRPr="007474A8" w:rsidRDefault="007474A8" w:rsidP="007474A8">
      <w:pPr>
        <w:tabs>
          <w:tab w:val="left" w:pos="2535"/>
        </w:tabs>
        <w:ind w:left="-851"/>
        <w:jc w:val="center"/>
      </w:pPr>
    </w:p>
    <w:sectPr w:rsidR="007474A8" w:rsidRPr="007474A8" w:rsidSect="00DC2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8"/>
    <w:rsid w:val="000809CD"/>
    <w:rsid w:val="007474A8"/>
    <w:rsid w:val="0089152B"/>
    <w:rsid w:val="00DC27D1"/>
    <w:rsid w:val="00F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7DFE"/>
  <w15:chartTrackingRefBased/>
  <w15:docId w15:val="{36DE3941-A3D6-45A1-B87A-39A6C29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2018-06-06T14:48:00Z</dcterms:created>
  <dcterms:modified xsi:type="dcterms:W3CDTF">2018-06-06T15:08:00Z</dcterms:modified>
</cp:coreProperties>
</file>